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A" w:rsidRPr="00FC07A7" w:rsidRDefault="001E549A" w:rsidP="00FC07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C07A7">
        <w:rPr>
          <w:rFonts w:ascii="Times New Roman" w:hAnsi="Times New Roman" w:cs="Times New Roman"/>
          <w:sz w:val="20"/>
          <w:szCs w:val="20"/>
          <w:lang w:val="kk-KZ"/>
        </w:rPr>
        <w:t>ИИН – 910326401295</w:t>
      </w:r>
    </w:p>
    <w:p w:rsidR="001E549A" w:rsidRPr="00FC07A7" w:rsidRDefault="001E549A" w:rsidP="00FC07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>УТЕМАЛИЕВА Ғалиябану Скакқызы,</w:t>
      </w:r>
    </w:p>
    <w:p w:rsidR="001E549A" w:rsidRPr="00FC07A7" w:rsidRDefault="001E549A" w:rsidP="00FC07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>Саттар Ерубаев атындағы №24 ІТ мектеп–лицейінің математика пәні мұғалімі.</w:t>
      </w:r>
    </w:p>
    <w:p w:rsidR="001E549A" w:rsidRPr="00FC07A7" w:rsidRDefault="001E549A" w:rsidP="00FC07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>Шымкент қаласы</w:t>
      </w:r>
      <w:r w:rsidRPr="00FC07A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1E549A" w:rsidRPr="00FC07A7" w:rsidRDefault="001E549A" w:rsidP="00FC07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6F0E16" w:rsidRPr="00FC07A7" w:rsidRDefault="006F0E16" w:rsidP="00FC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БИКВАДРАТ ТЕҢДЕУЛЕРДІҢ КОМПЛЕКС ТҮБІРЛЕРІ</w:t>
      </w:r>
    </w:p>
    <w:p w:rsidR="001C1248" w:rsidRPr="00FC07A7" w:rsidRDefault="001C1248" w:rsidP="00FC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6F0E16" w:rsidRPr="00FC07A7" w:rsidRDefault="006F0E16" w:rsidP="00FC07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Андатпа.</w:t>
      </w:r>
      <w:r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Бұл мақалада биквадрат (төртінші дәрежелі) теңдеулердің комплекс түбірлері, </w:t>
      </w:r>
      <w:r w:rsidR="005D32C6"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дискриминант арқылы нақты және комплекс түбірлер санын анықтау, биквадрат теңдеулерді квадрат теңдеуге келтіру ұсынылды. </w:t>
      </w:r>
    </w:p>
    <w:p w:rsidR="005D32C6" w:rsidRPr="00FC07A7" w:rsidRDefault="005D32C6" w:rsidP="00FC07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Кілт сөздер:</w:t>
      </w:r>
      <w:r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теңдеу, дискриминант, комплекс түбірлер.</w:t>
      </w:r>
    </w:p>
    <w:p w:rsidR="005D32C6" w:rsidRPr="00FC07A7" w:rsidRDefault="005D32C6" w:rsidP="00FC07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7A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Аннотация.</w:t>
      </w:r>
      <w:r w:rsidRPr="00FC07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FC0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данной статье предложено с помощью дискриминанта определять количество комплексных корней биквадратных (четвертой степени) уравнений, количество вещественных и комплексных корней, а также сводить биквадратные уравнения к </w:t>
      </w:r>
      <w:proofErr w:type="gramStart"/>
      <w:r w:rsidRPr="00FC07A7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квадратным</w:t>
      </w:r>
      <w:proofErr w:type="gramEnd"/>
      <w:r w:rsidRPr="00FC07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D32C6" w:rsidRPr="00FC07A7" w:rsidRDefault="005D32C6" w:rsidP="00FC07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C07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Ключевые слова:</w:t>
      </w:r>
      <w:r w:rsidRPr="00FC0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уравнение, дискриминант, комплексные корни.</w:t>
      </w:r>
    </w:p>
    <w:p w:rsidR="005D32C6" w:rsidRPr="00FC07A7" w:rsidRDefault="005D32C6" w:rsidP="00FC07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D32C6" w:rsidRPr="00FC07A7" w:rsidRDefault="005D32C6" w:rsidP="00FC07A7">
      <w:pPr>
        <w:pStyle w:val="HTML"/>
        <w:shd w:val="clear" w:color="auto" w:fill="F8F9FA"/>
        <w:rPr>
          <w:rStyle w:val="y2iqfc"/>
          <w:rFonts w:ascii="Times New Roman" w:hAnsi="Times New Roman" w:cs="Times New Roman"/>
          <w:lang w:val="en"/>
        </w:rPr>
      </w:pPr>
      <w:r w:rsidRPr="00FC07A7">
        <w:rPr>
          <w:rStyle w:val="y2iqfc"/>
          <w:rFonts w:ascii="Times New Roman" w:hAnsi="Times New Roman" w:cs="Times New Roman"/>
          <w:b/>
          <w:lang w:val="en"/>
        </w:rPr>
        <w:t>Abstract.</w:t>
      </w:r>
      <w:r w:rsidRPr="00FC07A7">
        <w:rPr>
          <w:rStyle w:val="y2iqfc"/>
          <w:rFonts w:ascii="Times New Roman" w:hAnsi="Times New Roman" w:cs="Times New Roman"/>
          <w:lang w:val="en"/>
        </w:rPr>
        <w:t xml:space="preserve"> This article proposes to use a discriminant to determine the number of complex roots of biquadratic (quadratic) equations, the number of real and complex roots, as well as to reduce biquadratic equations to quadratic ones.</w:t>
      </w:r>
    </w:p>
    <w:p w:rsidR="005D32C6" w:rsidRPr="00FC07A7" w:rsidRDefault="005D32C6" w:rsidP="00FC07A7">
      <w:pPr>
        <w:pStyle w:val="HTML"/>
        <w:shd w:val="clear" w:color="auto" w:fill="F8F9FA"/>
        <w:rPr>
          <w:rFonts w:ascii="Times New Roman" w:hAnsi="Times New Roman" w:cs="Times New Roman"/>
          <w:lang w:val="en-US"/>
        </w:rPr>
      </w:pPr>
      <w:r w:rsidRPr="00FC07A7">
        <w:rPr>
          <w:rStyle w:val="y2iqfc"/>
          <w:rFonts w:ascii="Times New Roman" w:hAnsi="Times New Roman" w:cs="Times New Roman"/>
          <w:b/>
          <w:lang w:val="en"/>
        </w:rPr>
        <w:t>Key words:</w:t>
      </w:r>
      <w:r w:rsidRPr="00FC07A7">
        <w:rPr>
          <w:rStyle w:val="y2iqfc"/>
          <w:rFonts w:ascii="Times New Roman" w:hAnsi="Times New Roman" w:cs="Times New Roman"/>
          <w:lang w:val="en"/>
        </w:rPr>
        <w:t xml:space="preserve"> equation, discriminant, complex roots.</w:t>
      </w:r>
    </w:p>
    <w:p w:rsidR="005D32C6" w:rsidRPr="00FC07A7" w:rsidRDefault="005D32C6" w:rsidP="00FC07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val="en-US" w:eastAsia="ru-RU"/>
        </w:rPr>
      </w:pPr>
    </w:p>
    <w:p w:rsidR="005D32C6" w:rsidRPr="00FC07A7" w:rsidRDefault="005D32C6" w:rsidP="00FC07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 дәрежелі теңдеулердің комплекс түбірлері болатыны белгілі. Соның ішінде биквадрат теңдеулердің комплекс түбірлерін дискринаты арқылы анықтауға болады</w:t>
      </w:r>
      <w:r w:rsidR="00A36C5E" w:rsidRPr="00FC07A7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+c=0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түріндегі теңдеулер биквадрат теңдеулер деп аталатыны белгілі және бұл теңдеуді жаңа айнамалы енгізу арқылы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+bt+c=0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түріне келтіріп шығарамыз.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D&gt;0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болса, табылған түбірлердің екеуі нақты сандар жиынында, қалған екі түбірі комплекс сандар жиынында шешіледі.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=3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-3=0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</w:t>
      </w:r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жаңа айнымалы енгізсек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=t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+2t-3=0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=-3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</w:t>
      </w:r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=1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=±1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  <w:lang w:val="kk-KZ"/>
            </w:rPr>
            <m:t xml:space="preserve">=-3,    →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3/4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kk-KZ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kk-KZ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0"/>
              <w:szCs w:val="20"/>
              <w:lang w:val="kk-KZ"/>
            </w:rPr>
            <m:t>i</m:t>
          </m:r>
        </m:oMath>
      </m:oMathPara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±1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;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i</m:t>
        </m:r>
      </m:oMath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Көріп тұрғанымыздай екі түбір нақты сандар жиынында екі түбір комплекс сандар жиынында шешілді. </w:t>
      </w:r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 xml:space="preserve"> 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=36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 xml:space="preserve"> 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-36=0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=t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+5t-36=0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,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D=169,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=-9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=4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=-9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=±3i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=4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3/4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=±2</m:t>
        </m:r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±3i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±2</m:t>
        </m:r>
      </m:oMath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Егер,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b&lt;0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болса онда табылған екі түбірде нақты сандар жиынына тиісті.  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Мысалы,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+1=2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 xml:space="preserve">2 </m:t>
            </m:r>
          </m:sup>
        </m:sSup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=t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-2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0"/>
            <w:szCs w:val="20"/>
          </w:rPr>
          <m:t>+1=0</m:t>
        </m:r>
      </m:oMath>
      <w:r w:rsidR="006F0E16" w:rsidRPr="00FC07A7">
        <w:rPr>
          <w:rFonts w:ascii="Times New Roman" w:eastAsiaTheme="minorEastAsia" w:hAnsi="Times New Roman" w:cs="Times New Roman"/>
          <w:i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="006F0E16" w:rsidRPr="00FC07A7">
        <w:rPr>
          <w:rFonts w:ascii="Times New Roman" w:eastAsiaTheme="minorEastAsia" w:hAnsi="Times New Roman" w:cs="Times New Roman"/>
          <w:i/>
          <w:sz w:val="20"/>
          <w:szCs w:val="20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6F0E16" w:rsidRPr="00FC07A7">
        <w:rPr>
          <w:rFonts w:ascii="Times New Roman" w:eastAsiaTheme="minorEastAsia" w:hAnsi="Times New Roman" w:cs="Times New Roman"/>
          <w:i/>
          <w:sz w:val="20"/>
          <w:szCs w:val="20"/>
        </w:rPr>
        <w:t xml:space="preserve">    </w:t>
      </w:r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=±1</m:t>
        </m:r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±1</m:t>
        </m:r>
      </m:oMath>
    </w:p>
    <w:p w:rsidR="006F0E16" w:rsidRPr="00FC07A7" w:rsidRDefault="006F0E16" w:rsidP="00FC07A7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-10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t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</w:t>
      </w:r>
    </w:p>
    <w:p w:rsidR="006F0E16" w:rsidRPr="00FC07A7" w:rsidRDefault="006F0E16" w:rsidP="00FC07A7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-10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0"/>
            <w:szCs w:val="20"/>
          </w:rPr>
          <m:t>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den>
        </m:f>
      </m:oMath>
    </w:p>
    <w:p w:rsidR="006F0E16" w:rsidRPr="00FC07A7" w:rsidRDefault="00FC07A7" w:rsidP="00FC07A7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den>
        </m:f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0"/>
            <w:szCs w:val="20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den>
            </m:f>
          </m:e>
        </m:rad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0"/>
            <w:szCs w:val="20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den>
            </m:f>
          </m:e>
        </m:rad>
      </m:oMath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Aл егер,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D=0,    b&gt;0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болса, онда табылған екі түбірде комплекс сандар жиынында шешіледі.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Мысалы: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 xml:space="preserve"> 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t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   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+2t+1=0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=±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</m:oMath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=t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</w:t>
      </w:r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+6t+1=0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D=36-36=0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3</m:t>
            </m:r>
          </m:den>
        </m:f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3</m:t>
            </m:r>
          </m:den>
        </m:f>
      </m:oMath>
      <w:r w:rsidR="006F0E16" w:rsidRPr="00FC07A7">
        <w:rPr>
          <w:rFonts w:ascii="Times New Roman" w:eastAsiaTheme="minorEastAsia" w:hAnsi="Times New Roman" w:cs="Times New Roman"/>
          <w:i/>
          <w:sz w:val="20"/>
          <w:szCs w:val="20"/>
          <w:lang w:val="kk-KZ"/>
        </w:rPr>
        <w:t xml:space="preserve"> </w:t>
      </w:r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kk-KZ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i</m:t>
        </m:r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kk-KZ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i</m:t>
        </m:r>
      </m:oMath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w:lastRenderedPageBreak/>
          <m:t>D&lt;0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болса табылған түбірлер тек қана комплекс сандар жиынына тиісті болады.</w:t>
      </w:r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-10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 xml:space="preserve">+29=0   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=t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</w:t>
      </w:r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 xml:space="preserve">-10t+29=0 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D=-16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10±4i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=5±2i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=5+2i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5+2i</m:t>
            </m:r>
          </m:e>
        </m:rad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=5-2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3/4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5-2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i</m:t>
            </m:r>
          </m:e>
        </m:rad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5+2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i</m:t>
            </m:r>
          </m:e>
        </m:rad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;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5-2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i</m:t>
            </m:r>
          </m:e>
        </m:rad>
      </m:oMath>
    </w:p>
    <w:p w:rsidR="006F0E16" w:rsidRPr="00FC07A7" w:rsidRDefault="006F0E16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+25=0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=t</m:t>
        </m:r>
      </m:oMath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</w:t>
      </w:r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+6t+25=0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D=-64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-6±8i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=-3±4i</m:t>
        </m:r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=4i-3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kk-KZ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kk-KZ"/>
              </w:rPr>
              <m:t>4i-3</m:t>
            </m:r>
          </m:e>
        </m:rad>
      </m:oMath>
    </w:p>
    <w:p w:rsidR="006F0E16" w:rsidRPr="00FC07A7" w:rsidRDefault="00FC07A7" w:rsidP="00FC07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=-4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0"/>
            <w:szCs w:val="20"/>
          </w:rPr>
          <m:t>-3</m:t>
        </m:r>
      </m:oMath>
      <w:r w:rsidR="006F0E16" w:rsidRPr="00FC07A7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3/4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-3</m:t>
            </m:r>
          </m:e>
        </m:rad>
      </m:oMath>
    </w:p>
    <w:p w:rsidR="006F0E16" w:rsidRPr="00FC07A7" w:rsidRDefault="006F0E16" w:rsidP="00FC07A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FC07A7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-3</m:t>
            </m:r>
          </m:e>
        </m:rad>
      </m:oMath>
      <w:r w:rsidRPr="00FC07A7">
        <w:rPr>
          <w:rFonts w:ascii="Times New Roman" w:eastAsiaTheme="minorEastAsia" w:hAnsi="Times New Roman" w:cs="Times New Roman"/>
          <w:sz w:val="20"/>
          <w:szCs w:val="20"/>
        </w:rPr>
        <w:t xml:space="preserve">;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-3</m:t>
            </m:r>
          </m:e>
        </m:rad>
      </m:oMath>
    </w:p>
    <w:p w:rsidR="006F0E16" w:rsidRPr="00FC07A7" w:rsidRDefault="006F0E16" w:rsidP="00FC0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</w:p>
    <w:p w:rsidR="00865656" w:rsidRPr="00FC07A7" w:rsidRDefault="00865656" w:rsidP="00FC07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5656" w:rsidRPr="00FC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16"/>
    <w:rsid w:val="001C1248"/>
    <w:rsid w:val="001E549A"/>
    <w:rsid w:val="005D32C6"/>
    <w:rsid w:val="006F0E16"/>
    <w:rsid w:val="00865656"/>
    <w:rsid w:val="00A36C5E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D3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D3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D3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D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Пользователь</cp:lastModifiedBy>
  <cp:revision>4</cp:revision>
  <dcterms:created xsi:type="dcterms:W3CDTF">2024-02-26T11:51:00Z</dcterms:created>
  <dcterms:modified xsi:type="dcterms:W3CDTF">2024-06-06T09:59:00Z</dcterms:modified>
</cp:coreProperties>
</file>